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96FD" w14:textId="77777777" w:rsidR="00B06D68" w:rsidRPr="003D5BFF" w:rsidRDefault="00B06D68" w:rsidP="00B06D68">
      <w:pPr>
        <w:spacing w:after="0" w:line="240" w:lineRule="auto"/>
        <w:outlineLvl w:val="2"/>
        <w:rPr>
          <w:rFonts w:ascii="Verdana" w:eastAsia="Times New Roman" w:hAnsi="Verdana" w:cs="Times New Roman"/>
          <w:b/>
          <w:color w:val="000000"/>
        </w:rPr>
      </w:pPr>
      <w:r w:rsidRPr="003D5BFF">
        <w:rPr>
          <w:rFonts w:ascii="Verdana" w:eastAsia="Times New Roman" w:hAnsi="Verdana" w:cs="Times New Roman"/>
          <w:b/>
          <w:color w:val="000000"/>
        </w:rPr>
        <w:t>Sample Worker Orientation Checklist for Young or New Worker</w:t>
      </w:r>
    </w:p>
    <w:p w14:paraId="35B31817" w14:textId="77777777" w:rsidR="00B06D68" w:rsidRPr="003D5BFF" w:rsidRDefault="00B06D68" w:rsidP="00B06D68">
      <w:pPr>
        <w:spacing w:after="0" w:line="240" w:lineRule="auto"/>
        <w:outlineLvl w:val="2"/>
        <w:rPr>
          <w:rFonts w:ascii="Verdana" w:eastAsia="Times New Roman" w:hAnsi="Verdana" w:cs="Times New Roman"/>
          <w:b/>
          <w:color w:val="000000"/>
        </w:rPr>
      </w:pPr>
    </w:p>
    <w:p w14:paraId="32AFFC54" w14:textId="77777777" w:rsidR="00B06D68" w:rsidRPr="003D5BFF" w:rsidRDefault="00B06D68" w:rsidP="00B06D68">
      <w:pPr>
        <w:autoSpaceDE w:val="0"/>
        <w:autoSpaceDN w:val="0"/>
        <w:adjustRightInd w:val="0"/>
        <w:spacing w:after="0" w:line="360" w:lineRule="auto"/>
        <w:ind w:left="-360"/>
        <w:rPr>
          <w:rFonts w:ascii="Verdana" w:eastAsiaTheme="minorEastAsia" w:hAnsi="Verdana" w:cs="Arial"/>
          <w:color w:val="000000"/>
          <w:sz w:val="18"/>
          <w:szCs w:val="18"/>
          <w:u w:val="single"/>
        </w:rPr>
      </w:pPr>
      <w:r w:rsidRPr="003D5BFF">
        <w:rPr>
          <w:rFonts w:ascii="Verdana" w:eastAsiaTheme="minorEastAsia" w:hAnsi="Verdana" w:cs="Arial"/>
          <w:color w:val="000000"/>
          <w:sz w:val="18"/>
          <w:szCs w:val="18"/>
        </w:rPr>
        <w:t xml:space="preserve">Employee name: </w:t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</w:p>
    <w:p w14:paraId="246FF16B" w14:textId="77777777" w:rsidR="00B06D68" w:rsidRPr="003D5BFF" w:rsidRDefault="00B06D68" w:rsidP="00B06D68">
      <w:pPr>
        <w:autoSpaceDE w:val="0"/>
        <w:autoSpaceDN w:val="0"/>
        <w:adjustRightInd w:val="0"/>
        <w:spacing w:after="0" w:line="360" w:lineRule="auto"/>
        <w:ind w:left="-270" w:hanging="90"/>
        <w:rPr>
          <w:rFonts w:ascii="Verdana" w:eastAsiaTheme="minorEastAsia" w:hAnsi="Verdana" w:cs="Arial"/>
          <w:color w:val="000000"/>
          <w:sz w:val="18"/>
          <w:szCs w:val="18"/>
          <w:u w:val="single"/>
        </w:rPr>
      </w:pPr>
      <w:r w:rsidRPr="003D5BFF">
        <w:rPr>
          <w:rFonts w:ascii="Verdana" w:eastAsiaTheme="minorEastAsia" w:hAnsi="Verdana" w:cs="Arial"/>
          <w:color w:val="000000"/>
          <w:sz w:val="18"/>
          <w:szCs w:val="18"/>
        </w:rPr>
        <w:t xml:space="preserve">Position (tasks): </w:t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</w:p>
    <w:p w14:paraId="758D539C" w14:textId="77777777" w:rsidR="00B06D68" w:rsidRPr="003D5BFF" w:rsidRDefault="00B06D68" w:rsidP="00B06D68">
      <w:pPr>
        <w:autoSpaceDE w:val="0"/>
        <w:autoSpaceDN w:val="0"/>
        <w:adjustRightInd w:val="0"/>
        <w:spacing w:after="0" w:line="360" w:lineRule="auto"/>
        <w:ind w:left="-90" w:hanging="270"/>
        <w:rPr>
          <w:rFonts w:ascii="Verdana" w:eastAsiaTheme="minorEastAsia" w:hAnsi="Verdana" w:cs="Arial"/>
          <w:color w:val="000000"/>
          <w:sz w:val="18"/>
          <w:szCs w:val="18"/>
          <w:u w:val="single"/>
        </w:rPr>
      </w:pPr>
      <w:r w:rsidRPr="003D5BFF">
        <w:rPr>
          <w:rFonts w:ascii="Verdana" w:eastAsiaTheme="minorEastAsia" w:hAnsi="Verdana" w:cs="Arial"/>
          <w:color w:val="000000"/>
          <w:sz w:val="18"/>
          <w:szCs w:val="18"/>
        </w:rPr>
        <w:t xml:space="preserve">Date hired: </w:t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</w:rPr>
        <w:t xml:space="preserve"> Date of orientation:</w:t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</w:p>
    <w:p w14:paraId="49CD7B49" w14:textId="77777777" w:rsidR="00B06D68" w:rsidRPr="003D5BFF" w:rsidRDefault="00B06D68" w:rsidP="00B06D68">
      <w:pPr>
        <w:autoSpaceDE w:val="0"/>
        <w:autoSpaceDN w:val="0"/>
        <w:adjustRightInd w:val="0"/>
        <w:spacing w:after="0" w:line="360" w:lineRule="auto"/>
        <w:ind w:hanging="360"/>
        <w:rPr>
          <w:rFonts w:ascii="Verdana" w:eastAsiaTheme="minorEastAsia" w:hAnsi="Verdana" w:cs="Arial"/>
          <w:color w:val="000000"/>
          <w:sz w:val="18"/>
          <w:szCs w:val="18"/>
          <w:u w:val="single"/>
        </w:rPr>
      </w:pPr>
      <w:r w:rsidRPr="003D5BFF">
        <w:rPr>
          <w:rFonts w:ascii="Verdana" w:eastAsiaTheme="minorEastAsia" w:hAnsi="Verdana" w:cs="Arial"/>
          <w:color w:val="000000"/>
          <w:sz w:val="18"/>
          <w:szCs w:val="18"/>
        </w:rPr>
        <w:t>Person providing orientation (name and position):</w:t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</w:p>
    <w:p w14:paraId="6AFF83D9" w14:textId="77777777" w:rsidR="00B06D68" w:rsidRPr="003D5BFF" w:rsidRDefault="00B06D68" w:rsidP="00B06D68">
      <w:pPr>
        <w:autoSpaceDE w:val="0"/>
        <w:autoSpaceDN w:val="0"/>
        <w:adjustRightInd w:val="0"/>
        <w:spacing w:after="0" w:line="360" w:lineRule="auto"/>
        <w:ind w:hanging="360"/>
        <w:rPr>
          <w:rFonts w:ascii="Verdana" w:eastAsiaTheme="minorEastAsia" w:hAnsi="Verdana" w:cs="Arial"/>
          <w:color w:val="000000"/>
          <w:sz w:val="18"/>
          <w:szCs w:val="18"/>
          <w:u w:val="single"/>
        </w:rPr>
      </w:pPr>
      <w:r w:rsidRPr="003D5BFF">
        <w:rPr>
          <w:rFonts w:ascii="Verdana" w:eastAsiaTheme="minorEastAsia" w:hAnsi="Verdana" w:cs="Arial"/>
          <w:color w:val="000000"/>
          <w:sz w:val="18"/>
          <w:szCs w:val="18"/>
        </w:rPr>
        <w:t>Company name:</w:t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  <w:r w:rsidRPr="003D5BFF">
        <w:rPr>
          <w:rFonts w:ascii="Verdana" w:eastAsiaTheme="minorEastAsia" w:hAnsi="Verdana" w:cs="Arial"/>
          <w:color w:val="000000"/>
          <w:sz w:val="18"/>
          <w:szCs w:val="18"/>
          <w:u w:val="single"/>
        </w:rPr>
        <w:tab/>
      </w:r>
    </w:p>
    <w:tbl>
      <w:tblPr>
        <w:tblW w:w="10080" w:type="dxa"/>
        <w:tblInd w:w="-2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76"/>
        <w:gridCol w:w="1173"/>
        <w:gridCol w:w="1173"/>
        <w:gridCol w:w="1858"/>
      </w:tblGrid>
      <w:tr w:rsidR="00B06D68" w:rsidRPr="003D5BFF" w14:paraId="000C167D" w14:textId="77777777" w:rsidTr="000161A6">
        <w:trPr>
          <w:trHeight w:val="497"/>
        </w:trPr>
        <w:tc>
          <w:tcPr>
            <w:tcW w:w="58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</w:tcPr>
          <w:p w14:paraId="6771FDFC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b/>
                <w:bCs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</w:tcPr>
          <w:p w14:paraId="1B29AAF4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b/>
                <w:bCs/>
                <w:color w:val="000000"/>
                <w:sz w:val="20"/>
                <w:szCs w:val="20"/>
              </w:rPr>
              <w:t xml:space="preserve">Initials 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(trainer)</w:t>
            </w: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</w:tcPr>
          <w:p w14:paraId="28901687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b/>
                <w:bCs/>
                <w:color w:val="000000"/>
                <w:sz w:val="20"/>
                <w:szCs w:val="20"/>
              </w:rPr>
              <w:t xml:space="preserve">Initials 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(worker)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E6E6E6"/>
          </w:tcPr>
          <w:p w14:paraId="3ABD0240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b/>
                <w:bCs/>
                <w:color w:val="000000"/>
                <w:sz w:val="20"/>
                <w:szCs w:val="20"/>
              </w:rPr>
              <w:t>Comments</w:t>
            </w:r>
          </w:p>
        </w:tc>
      </w:tr>
      <w:tr w:rsidR="00B06D68" w:rsidRPr="003D5BFF" w14:paraId="5CCE9237" w14:textId="77777777" w:rsidTr="000161A6">
        <w:trPr>
          <w:trHeight w:val="713"/>
        </w:trPr>
        <w:tc>
          <w:tcPr>
            <w:tcW w:w="58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AC76697" w14:textId="77777777" w:rsidR="00B06D68" w:rsidRPr="003D5BFF" w:rsidRDefault="00B06D68" w:rsidP="00B06D68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Supervisor name: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 xml:space="preserve"> </w:t>
            </w:r>
          </w:p>
          <w:p w14:paraId="7EB79CFF" w14:textId="77777777" w:rsidR="00B06D68" w:rsidRPr="003D5BFF" w:rsidRDefault="00B06D68" w:rsidP="00B06D6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>Telephone #: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0EF113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434B49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5ABD9C7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34BBBB4D" w14:textId="77777777" w:rsidTr="000161A6">
        <w:trPr>
          <w:trHeight w:val="605"/>
        </w:trPr>
        <w:tc>
          <w:tcPr>
            <w:tcW w:w="58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BCC299C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 xml:space="preserve"> Rights and </w:t>
            </w:r>
            <w:proofErr w:type="gramStart"/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responsibilities  (</w:t>
            </w:r>
            <w:proofErr w:type="gramEnd"/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 xml:space="preserve">a) General duties of employers, workers, and supervisors  </w:t>
            </w: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653982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5C2989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AB24988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0FCFF382" w14:textId="77777777" w:rsidTr="000161A6">
        <w:trPr>
          <w:trHeight w:val="515"/>
        </w:trPr>
        <w:tc>
          <w:tcPr>
            <w:tcW w:w="58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10D4B19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(b)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Worker right to refuse unsafe work and procedure for doing so </w:t>
            </w: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606B48F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498773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11DE14C8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484EDF24" w14:textId="77777777" w:rsidTr="000161A6">
        <w:trPr>
          <w:trHeight w:val="605"/>
        </w:trPr>
        <w:tc>
          <w:tcPr>
            <w:tcW w:w="58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7BD7434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(c)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Worker responsibility to report hazards and procedure for doing so </w:t>
            </w: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1FCEA5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479564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23AE423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6A98E701" w14:textId="77777777" w:rsidTr="000161A6">
        <w:trPr>
          <w:trHeight w:val="1685"/>
        </w:trPr>
        <w:tc>
          <w:tcPr>
            <w:tcW w:w="58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D34C69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Workplace health and safety rules</w:t>
            </w:r>
          </w:p>
          <w:p w14:paraId="092713F1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a)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3B34B614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b)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7039F993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c)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7B287436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d)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FF268A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765DC4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53F7F5AE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0D5D0BB5" w14:textId="77777777" w:rsidTr="000161A6">
        <w:trPr>
          <w:trHeight w:val="1667"/>
        </w:trPr>
        <w:tc>
          <w:tcPr>
            <w:tcW w:w="58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E3068E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Known hazards and how to deal with them</w:t>
            </w:r>
          </w:p>
          <w:p w14:paraId="4E7F2C5C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a)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7FD596CA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b)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4006CDA0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c)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600B51E8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>d)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5228DE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F6A297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7C861CE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69FCD5EB" w14:textId="77777777" w:rsidTr="000161A6">
        <w:trPr>
          <w:trHeight w:val="1685"/>
        </w:trPr>
        <w:tc>
          <w:tcPr>
            <w:tcW w:w="587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96D97F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Safe work procedures for carrying out tasks</w:t>
            </w:r>
          </w:p>
          <w:p w14:paraId="4722C690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a)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1C284B98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b)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50E8D26C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c)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0EDD48A9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d))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A39438D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1E14EFD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1BA026CA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7C3F06BD" w14:textId="77777777" w:rsidTr="000161A6">
        <w:trPr>
          <w:trHeight w:val="317"/>
        </w:trPr>
        <w:tc>
          <w:tcPr>
            <w:tcW w:w="5876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vAlign w:val="center"/>
          </w:tcPr>
          <w:p w14:paraId="23A77D9A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 xml:space="preserve">Procedures for working alone or in isolation 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B8A3FA1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1B7F6A7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97E458C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6265A1A9" w14:textId="77777777" w:rsidTr="000161A6">
        <w:trPr>
          <w:trHeight w:val="690"/>
        </w:trPr>
        <w:tc>
          <w:tcPr>
            <w:tcW w:w="5876" w:type="dxa"/>
            <w:tcBorders>
              <w:top w:val="single" w:sz="9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8F27CAB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 xml:space="preserve">Measures to reduce the risk of violence in the workplace and procedures for dealing with violent situations </w:t>
            </w:r>
          </w:p>
        </w:tc>
        <w:tc>
          <w:tcPr>
            <w:tcW w:w="1173" w:type="dxa"/>
            <w:tcBorders>
              <w:top w:val="single" w:sz="9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A57747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9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DD9963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F524675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</w:tbl>
    <w:p w14:paraId="6FF7C235" w14:textId="77777777" w:rsidR="00B06D68" w:rsidRPr="003D5BFF" w:rsidRDefault="00B06D68" w:rsidP="00B06D68">
      <w:r w:rsidRPr="003D5BFF">
        <w:br w:type="page"/>
      </w:r>
    </w:p>
    <w:tbl>
      <w:tblPr>
        <w:tblW w:w="104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95"/>
        <w:gridCol w:w="1163"/>
        <w:gridCol w:w="7"/>
        <w:gridCol w:w="1173"/>
        <w:gridCol w:w="2515"/>
      </w:tblGrid>
      <w:tr w:rsidR="00B06D68" w:rsidRPr="003D5BFF" w14:paraId="5DDCE104" w14:textId="77777777" w:rsidTr="000161A6">
        <w:trPr>
          <w:trHeight w:val="573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</w:tcPr>
          <w:p w14:paraId="0EE26816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Topic </w:t>
            </w:r>
          </w:p>
        </w:tc>
        <w:tc>
          <w:tcPr>
            <w:tcW w:w="117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</w:tcPr>
          <w:p w14:paraId="1EBFDF26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b/>
                <w:bCs/>
                <w:color w:val="000000"/>
                <w:sz w:val="20"/>
                <w:szCs w:val="20"/>
              </w:rPr>
              <w:t xml:space="preserve">Initials 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(trainer)</w:t>
            </w:r>
          </w:p>
        </w:tc>
        <w:tc>
          <w:tcPr>
            <w:tcW w:w="11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6E6E6"/>
            <w:vAlign w:val="center"/>
          </w:tcPr>
          <w:p w14:paraId="41E06F66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b/>
                <w:bCs/>
                <w:color w:val="000000"/>
                <w:sz w:val="20"/>
                <w:szCs w:val="20"/>
              </w:rPr>
              <w:t xml:space="preserve">Initials 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 xml:space="preserve">(worker) </w:t>
            </w: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  <w:shd w:val="clear" w:color="auto" w:fill="E6E6E6"/>
          </w:tcPr>
          <w:p w14:paraId="5A1E778A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b/>
                <w:bCs/>
                <w:color w:val="000000"/>
                <w:sz w:val="20"/>
                <w:szCs w:val="20"/>
              </w:rPr>
              <w:t xml:space="preserve">Comments </w:t>
            </w:r>
          </w:p>
        </w:tc>
      </w:tr>
      <w:tr w:rsidR="00B06D68" w:rsidRPr="003D5BFF" w14:paraId="44952B35" w14:textId="77777777" w:rsidTr="000161A6">
        <w:trPr>
          <w:trHeight w:val="1865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DB14844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Personal protective equipment (PPE) – what to use, when to use it, and where to find it</w:t>
            </w:r>
          </w:p>
          <w:p w14:paraId="152E5589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a)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2D9433ED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b)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2998C5B1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c)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  <w:p w14:paraId="64E4F2C9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d)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E4300E8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B868FBC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444F5C3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573904BC" w14:textId="77777777" w:rsidTr="000161A6">
        <w:trPr>
          <w:trHeight w:val="810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29A76347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 xml:space="preserve">First aid  </w:t>
            </w:r>
          </w:p>
          <w:p w14:paraId="1598582A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(a) First aid attendant name and contact information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07AEDAC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FC8B9E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18505B7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1301F320" w14:textId="77777777" w:rsidTr="000161A6">
        <w:trPr>
          <w:trHeight w:val="463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1779689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(b)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Locations of first aid kits and eye wash facilities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D6D160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32B0DEB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5C1B322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4404BE3A" w14:textId="77777777" w:rsidTr="000161A6">
        <w:trPr>
          <w:trHeight w:val="693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CD8DFF3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(c)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How to report an illness, injury, or other accident (including near misses)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145880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93FD92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2738011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65CE9990" w14:textId="77777777" w:rsidTr="000161A6">
        <w:trPr>
          <w:trHeight w:val="813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5029DCD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Emergency procedures</w:t>
            </w:r>
          </w:p>
          <w:p w14:paraId="506C7612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</w:p>
          <w:p w14:paraId="6BFA7E02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(a)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Locations of emergency exits and meeting points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3C0FB08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6B0F64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2F3A2C9F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3D6C2299" w14:textId="77777777" w:rsidTr="000161A6">
        <w:trPr>
          <w:trHeight w:val="463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1E6264B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(b)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Locations of fire extinguishers and fire alarms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57E430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7D9D038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A15B276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2A747578" w14:textId="77777777" w:rsidTr="000161A6">
        <w:trPr>
          <w:trHeight w:val="463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878173A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(c)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How to use fire extinguishers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2200F7F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FF45B2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62166DF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6A9D7F99" w14:textId="77777777" w:rsidTr="000161A6">
        <w:trPr>
          <w:trHeight w:val="463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0CB4B1E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(d)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What to do in </w:t>
            </w:r>
            <w:proofErr w:type="gramStart"/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an emergency situation</w:t>
            </w:r>
            <w:proofErr w:type="gramEnd"/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0DA587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093E78A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5265526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6D398C8B" w14:textId="77777777" w:rsidTr="000161A6">
        <w:trPr>
          <w:trHeight w:val="690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3735125C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 xml:space="preserve">Where applicable, basic contents of the occupational health and safety program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A0E1DFB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AA0CF65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66412BC8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2FF433DD" w14:textId="77777777" w:rsidTr="000161A6">
        <w:trPr>
          <w:trHeight w:val="810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53D1981F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Hazardous materials and WHMIS</w:t>
            </w:r>
          </w:p>
          <w:p w14:paraId="2AC5BF32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</w:p>
          <w:p w14:paraId="7F44A425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(a)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What hazardous materials are in the workplace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75A2E7C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B5F515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4487FCA6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36B24C17" w14:textId="77777777" w:rsidTr="000161A6">
        <w:trPr>
          <w:trHeight w:val="690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6766AAB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(b)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>Purpose and significance of hazard information on product labels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E7039A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48210DA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0CCD2FE0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22705984" w14:textId="77777777" w:rsidTr="000161A6">
        <w:trPr>
          <w:trHeight w:val="690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11DCC2B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(c)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Location, purpose and significance of material safety data sheets (MSDSs) 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2E8835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2C1306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50E2A8BE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0A1FAB4A" w14:textId="77777777" w:rsidTr="000161A6">
        <w:trPr>
          <w:trHeight w:val="690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4B26E449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(d)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How to handle, use, store and dispose of hazardous materials safely 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109B5D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250644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D6E437A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2C20E827" w14:textId="77777777" w:rsidTr="000161A6">
        <w:trPr>
          <w:trHeight w:val="693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BFAF50B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>(e)</w:t>
            </w: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ab/>
              <w:t xml:space="preserve">Procedures for an emergency involving hazardous materials, including clean-up of spills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97ABEB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AB3935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71BE49C4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</w:tr>
      <w:tr w:rsidR="00B06D68" w:rsidRPr="003D5BFF" w14:paraId="30D5B1FA" w14:textId="77777777" w:rsidTr="000161A6">
        <w:trPr>
          <w:trHeight w:val="925"/>
        </w:trPr>
        <w:tc>
          <w:tcPr>
            <w:tcW w:w="5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0576F511" w14:textId="77777777" w:rsidR="00B06D68" w:rsidRPr="003D5BFF" w:rsidRDefault="00B06D68" w:rsidP="00B06D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</w:pPr>
            <w:r w:rsidRPr="003D5BFF">
              <w:rPr>
                <w:rFonts w:ascii="Verdana" w:eastAsiaTheme="minorEastAsia" w:hAnsi="Verdana" w:cs="Arial"/>
                <w:color w:val="000000"/>
                <w:sz w:val="20"/>
                <w:szCs w:val="20"/>
              </w:rPr>
              <w:t xml:space="preserve">Where applicable, contact information for the occupational health and safety committee or the worker health and safety representative </w:t>
            </w:r>
          </w:p>
        </w:tc>
        <w:tc>
          <w:tcPr>
            <w:tcW w:w="11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A438EF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2905AA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2CB0042" w14:textId="77777777" w:rsidR="00B06D68" w:rsidRPr="003D5BFF" w:rsidRDefault="00B06D68" w:rsidP="0001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EastAsia" w:hAnsi="Verdana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009770A0" w14:textId="6E34A034" w:rsidR="003B3FEC" w:rsidRPr="005A6C16" w:rsidRDefault="00B06D68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7CCEB8A4" wp14:editId="433EF903">
            <wp:extent cx="4191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C16">
        <w:rPr>
          <w:sz w:val="18"/>
          <w:szCs w:val="18"/>
        </w:rPr>
        <w:t>/</w:t>
      </w:r>
      <w:proofErr w:type="spellStart"/>
      <w:r w:rsidR="005A6C16">
        <w:rPr>
          <w:sz w:val="18"/>
          <w:szCs w:val="18"/>
        </w:rPr>
        <w:t>kie</w:t>
      </w:r>
      <w:proofErr w:type="spellEnd"/>
    </w:p>
    <w:sectPr w:rsidR="003B3FEC" w:rsidRPr="005A6C16" w:rsidSect="005A6C16">
      <w:pgSz w:w="12240" w:h="15840"/>
      <w:pgMar w:top="1276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8EC9D6"/>
    <w:multiLevelType w:val="hybridMultilevel"/>
    <w:tmpl w:val="99E2E5B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D6AAE"/>
    <w:multiLevelType w:val="multilevel"/>
    <w:tmpl w:val="013CA29C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8203203"/>
    <w:multiLevelType w:val="multilevel"/>
    <w:tmpl w:val="BA943D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68"/>
    <w:rsid w:val="005A6C16"/>
    <w:rsid w:val="005C1F11"/>
    <w:rsid w:val="00947EBD"/>
    <w:rsid w:val="00B0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B4D4"/>
  <w15:chartTrackingRefBased/>
  <w15:docId w15:val="{0453E70B-E35A-48D5-A672-CA945106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6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2</cp:revision>
  <dcterms:created xsi:type="dcterms:W3CDTF">2020-03-13T18:04:00Z</dcterms:created>
  <dcterms:modified xsi:type="dcterms:W3CDTF">2020-03-13T18:46:00Z</dcterms:modified>
</cp:coreProperties>
</file>